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0"/>
          <w:szCs w:val="40"/>
        </w:rPr>
      </w:pPr>
      <w:bookmarkStart w:colFirst="0" w:colLast="0" w:name="_jn5tzfjfo1lh" w:id="0"/>
      <w:bookmarkEnd w:id="0"/>
      <w:r w:rsidDel="00000000" w:rsidR="00000000" w:rsidRPr="00000000">
        <w:rPr>
          <w:sz w:val="40"/>
          <w:szCs w:val="40"/>
          <w:rtl w:val="0"/>
        </w:rPr>
        <w:t xml:space="preserve">Adrian Hall’s Eagle Project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Date: 23rd of January from 10 A.M.- 5 P.M. (We will probably finish before then)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If we postpone the project an email will be sent to you around            5 p.m. Thursday the 21st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Location: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https://goo.gl/maps/4P8vehxjJbJ5wmKKA</w:t>
        </w:r>
      </w:hyperlink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Information: You will need close-toed shoes, Work gloves optional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will have lunch and you can bring snacks if you would like them.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There are NO bathrooms on sight so please use the bathroom beforehand. 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2786063</wp:posOffset>
            </wp:positionH>
            <wp:positionV relativeFrom="page">
              <wp:posOffset>4340405</wp:posOffset>
            </wp:positionV>
            <wp:extent cx="2202433" cy="410108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9590" l="38257" r="37980" t="31432"/>
                    <a:stretch>
                      <a:fillRect/>
                    </a:stretch>
                  </pic:blipFill>
                  <pic:spPr>
                    <a:xfrm>
                      <a:off x="0" y="0"/>
                      <a:ext cx="2202433" cy="41010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2"/>
          <w:szCs w:val="32"/>
          <w:rtl w:val="0"/>
        </w:rPr>
        <w:t xml:space="preserve">We can use all of the help we can get!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maps/4P8vehxjJbJ5wmKKA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